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C" w:rsidRPr="00D031A2" w:rsidRDefault="00D031A2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FICHA DE 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INSCRIÇÃO PARA CADASTRAMENTO DE ENTIDADES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br/>
        <w:t>GESTÃO 202</w:t>
      </w:r>
      <w:r w:rsidR="00235394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4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– 202</w:t>
      </w:r>
      <w:r w:rsidR="00235394" w:rsidRPr="00D031A2">
        <w:rPr>
          <w:rFonts w:asciiTheme="majorHAnsi" w:eastAsia="Arial" w:hAnsiTheme="majorHAnsi" w:cstheme="majorHAnsi"/>
          <w:b/>
          <w:sz w:val="22"/>
          <w:szCs w:val="22"/>
        </w:rPr>
        <w:t>6</w:t>
      </w:r>
      <w:r w:rsidR="001C21C1"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tbl>
      <w:tblPr>
        <w:tblStyle w:val="a"/>
        <w:tblW w:w="105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312"/>
      </w:tblGrid>
      <w:tr w:rsidR="009377CC" w:rsidRPr="00D031A2">
        <w:trPr>
          <w:trHeight w:val="320"/>
          <w:jc w:val="center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 – Representantes dos Usuários da Água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II - Representantes da População da Bacia</w:t>
            </w:r>
          </w:p>
        </w:tc>
      </w:tr>
      <w:tr w:rsidR="009377CC" w:rsidRPr="00D031A2">
        <w:trPr>
          <w:trHeight w:val="2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7CC" w:rsidRPr="00D031A2" w:rsidRDefault="00A20039">
            <w:pPr>
              <w:tabs>
                <w:tab w:val="left" w:pos="187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Categorias</w:t>
            </w:r>
          </w:p>
        </w:tc>
      </w:tr>
      <w:tr w:rsidR="009377CC" w:rsidRPr="00D031A2" w:rsidTr="00B134E6">
        <w:trPr>
          <w:trHeight w:val="2715"/>
          <w:jc w:val="center"/>
        </w:trPr>
        <w:tc>
          <w:tcPr>
            <w:tcW w:w="5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Abastecimento Público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Esgotamento Sanitário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Resíduos Sólidos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Drenagem 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Produção Rural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Indústria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Transporte Hidroviário</w:t>
            </w:r>
          </w:p>
          <w:p w:rsidR="00235394" w:rsidRPr="00D031A2" w:rsidRDefault="0023539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Mineração</w:t>
            </w:r>
          </w:p>
          <w:p w:rsidR="00235394" w:rsidRPr="00D031A2" w:rsidRDefault="00A20039" w:rsidP="0023539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Lazer e Turismo</w:t>
            </w:r>
          </w:p>
          <w:p w:rsidR="009377CC" w:rsidRPr="00D031A2" w:rsidRDefault="00235394" w:rsidP="00B134E6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Pesca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495" w:hanging="495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Legislativos Estadual e Municipal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Comunitárias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Clubes de Serviços Comunitários 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Instituições de Ensino Superior ou Técnico, Pesquisa Científica ou Extensão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Organizações Ambientalistas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de Profissionais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Comunicação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(  ) Categoria Especial das Comunidades Tradicionais</w:t>
            </w:r>
          </w:p>
        </w:tc>
      </w:tr>
      <w:tr w:rsidR="009377CC" w:rsidRPr="00D031A2" w:rsidTr="00B134E6">
        <w:trPr>
          <w:trHeight w:val="267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DADOS DA ENTIDADE</w:t>
            </w:r>
          </w:p>
        </w:tc>
      </w:tr>
      <w:tr w:rsidR="009377CC" w:rsidRPr="00D031A2">
        <w:trPr>
          <w:trHeight w:val="250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Razão social: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6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completo:</w:t>
            </w:r>
          </w:p>
        </w:tc>
      </w:tr>
      <w:tr w:rsidR="009377CC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20039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39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CNPJ: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Telefone:</w:t>
            </w:r>
          </w:p>
        </w:tc>
      </w:tr>
      <w:tr w:rsidR="009377CC" w:rsidRPr="00D031A2">
        <w:trPr>
          <w:trHeight w:val="1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homepage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Descrição resumida da atuação: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Data da constituição legal (anexar comprovante):</w:t>
            </w:r>
          </w:p>
        </w:tc>
      </w:tr>
      <w:tr w:rsidR="009377CC" w:rsidRPr="00D031A2">
        <w:trPr>
          <w:trHeight w:val="521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DADOS DO (A) 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REPRESENTANTE da Entidade no Comitê (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  <w:u w:val="single"/>
              </w:rPr>
              <w:t>para o dia da Eleição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):</w:t>
            </w:r>
          </w:p>
        </w:tc>
      </w:tr>
      <w:tr w:rsidR="009377CC" w:rsidRPr="00D031A2">
        <w:trPr>
          <w:trHeight w:val="274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9377CC" w:rsidRPr="00D031A2">
        <w:trPr>
          <w:trHeight w:val="22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RG:</w:t>
            </w: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CPF:</w:t>
            </w:r>
          </w:p>
        </w:tc>
      </w:tr>
      <w:tr w:rsidR="009377CC" w:rsidRPr="00D031A2">
        <w:trPr>
          <w:trHeight w:val="1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RESIDENCIAL completo:</w:t>
            </w:r>
          </w:p>
        </w:tc>
      </w:tr>
      <w:tr w:rsidR="009377CC" w:rsidRPr="00D031A2">
        <w:trPr>
          <w:trHeight w:val="6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Telefones (fixo e celular):</w:t>
            </w:r>
          </w:p>
        </w:tc>
      </w:tr>
    </w:tbl>
    <w:p w:rsidR="009377CC" w:rsidRPr="00D031A2" w:rsidRDefault="009377CC">
      <w:pPr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9377CC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A20039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Município de 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________________________________,___</w:t>
      </w:r>
      <w:proofErr w:type="spellStart"/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proofErr w:type="spellEnd"/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20</w:t>
      </w:r>
      <w:r w:rsidRPr="00D031A2">
        <w:rPr>
          <w:rFonts w:asciiTheme="majorHAnsi" w:eastAsia="Arial" w:hAnsiTheme="majorHAnsi" w:cstheme="majorHAnsi"/>
          <w:sz w:val="22"/>
          <w:szCs w:val="22"/>
        </w:rPr>
        <w:t>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.</w:t>
      </w:r>
    </w:p>
    <w:p w:rsidR="009377CC" w:rsidRPr="00D031A2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B134E6" w:rsidRPr="00D031A2" w:rsidRDefault="00B134E6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Pr="00D031A2" w:rsidRDefault="00235394" w:rsidP="00235394">
      <w:pPr>
        <w:ind w:left="1440" w:right="-143" w:firstLine="720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ssinatura </w:t>
      </w:r>
      <w:proofErr w:type="gramStart"/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do(</w:t>
      </w:r>
      <w:proofErr w:type="gramEnd"/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a) responsável legal da entidade e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br/>
        <w:t>Carimbo</w:t>
      </w:r>
    </w:p>
    <w:sectPr w:rsidR="009377CC" w:rsidRPr="00D031A2" w:rsidSect="00235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1" w:bottom="539" w:left="851" w:header="54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7D" w:rsidRDefault="00A20039">
      <w:r>
        <w:separator/>
      </w:r>
    </w:p>
  </w:endnote>
  <w:endnote w:type="continuationSeparator" w:id="0">
    <w:p w:rsidR="009C497D" w:rsidRDefault="00A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A2" w:rsidRDefault="00D031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A2" w:rsidRDefault="00D031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 w:rsidP="00D031A2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b/>
        <w:i/>
        <w:color w:val="808080"/>
        <w:sz w:val="28"/>
        <w:szCs w:val="28"/>
      </w:rPr>
    </w:pPr>
    <w:r>
      <w:rPr>
        <w:b/>
        <w:i/>
        <w:color w:val="808080"/>
        <w:sz w:val="28"/>
        <w:szCs w:val="28"/>
      </w:rPr>
      <w:t>Água: recurso precioso e finito</w:t>
    </w:r>
  </w:p>
  <w:p w:rsidR="00235394" w:rsidRPr="00235394" w:rsidRDefault="00235394" w:rsidP="00235394">
    <w:pPr>
      <w:pBdr>
        <w:top w:val="nil"/>
        <w:left w:val="nil"/>
        <w:bottom w:val="nil"/>
        <w:right w:val="nil"/>
        <w:between w:val="nil"/>
      </w:pBdr>
      <w:jc w:val="both"/>
      <w:rPr>
        <w:rFonts w:asciiTheme="majorHAnsi" w:hAnsiTheme="majorHAnsi" w:cstheme="majorHAnsi"/>
        <w:b/>
        <w:i/>
        <w:color w:val="808080"/>
        <w:sz w:val="20"/>
        <w:szCs w:val="20"/>
      </w:rPr>
    </w:pPr>
    <w:r w:rsidRPr="00235394">
      <w:rPr>
        <w:rFonts w:asciiTheme="majorHAnsi" w:hAnsiTheme="majorHAnsi" w:cstheme="majorHAnsi"/>
        <w:b/>
        <w:i/>
        <w:color w:val="808080"/>
        <w:sz w:val="20"/>
        <w:szCs w:val="20"/>
      </w:rPr>
      <w:t>OBS: As entidades que já fazem parte do Comitê devem apresentar esta ficha cadastral juntamente com cópia do cartão do CNPJ atualizado, comprovante de endereço atualizado e documento que comprove o efetivo funcionamento da entidade conforme consta no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7D" w:rsidRDefault="00A20039">
      <w:r>
        <w:separator/>
      </w:r>
    </w:p>
  </w:footnote>
  <w:footnote w:type="continuationSeparator" w:id="0">
    <w:p w:rsidR="009C497D" w:rsidRDefault="00A2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A2" w:rsidRDefault="00D031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808080"/>
        <w:sz w:val="20"/>
        <w:szCs w:val="20"/>
      </w:rPr>
    </w:pPr>
    <w:proofErr w:type="gramStart"/>
    <w:r>
      <w:rPr>
        <w:i/>
        <w:color w:val="808080"/>
        <w:sz w:val="20"/>
        <w:szCs w:val="20"/>
      </w:rPr>
      <w:t>2</w:t>
    </w:r>
    <w:proofErr w:type="gramEnd"/>
    <w:r>
      <w:rPr>
        <w:i/>
        <w:color w:val="808080"/>
        <w:sz w:val="20"/>
        <w:szCs w:val="20"/>
      </w:rPr>
      <w:t xml:space="preserve"> de outubro de 2020</w:t>
    </w:r>
  </w:p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000000"/>
        <w:sz w:val="20"/>
        <w:szCs w:val="20"/>
      </w:rPr>
    </w:pPr>
    <w:proofErr w:type="spellStart"/>
    <w:r>
      <w:rPr>
        <w:i/>
        <w:color w:val="808080"/>
        <w:sz w:val="20"/>
        <w:szCs w:val="20"/>
      </w:rPr>
      <w:t>Págin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465CAF" wp14:editId="655E90A5">
          <wp:simplePos x="0" y="0"/>
          <wp:positionH relativeFrom="column">
            <wp:posOffset>2901950</wp:posOffset>
          </wp:positionH>
          <wp:positionV relativeFrom="paragraph">
            <wp:posOffset>-259712</wp:posOffset>
          </wp:positionV>
          <wp:extent cx="505460" cy="571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DFF96E" wp14:editId="6670FBF3">
          <wp:simplePos x="0" y="0"/>
          <wp:positionH relativeFrom="column">
            <wp:posOffset>538480</wp:posOffset>
          </wp:positionH>
          <wp:positionV relativeFrom="paragraph">
            <wp:posOffset>-31112</wp:posOffset>
          </wp:positionV>
          <wp:extent cx="546100" cy="6858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both"/>
      <w:rPr>
        <w:i/>
        <w:color w:val="808080"/>
      </w:rPr>
    </w:pPr>
    <w:r>
      <w:rPr>
        <w:b/>
        <w:i/>
        <w:color w:val="808080"/>
        <w:sz w:val="28"/>
        <w:szCs w:val="28"/>
      </w:rPr>
      <w:t xml:space="preserve">                         </w:t>
    </w:r>
    <w:r>
      <w:rPr>
        <w:b/>
        <w:i/>
        <w:color w:val="808080"/>
      </w:rPr>
      <w:t>Comitê de Gerenciamento da Bacia Hidrográfica do Lago Guaíba</w:t>
    </w: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540" w:right="-360"/>
      <w:rPr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8AB"/>
    <w:multiLevelType w:val="multilevel"/>
    <w:tmpl w:val="792400D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ECA707F"/>
    <w:multiLevelType w:val="multilevel"/>
    <w:tmpl w:val="2A1AB0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7CC"/>
    <w:rsid w:val="000072A7"/>
    <w:rsid w:val="001C21C1"/>
    <w:rsid w:val="0021094E"/>
    <w:rsid w:val="00235394"/>
    <w:rsid w:val="009377CC"/>
    <w:rsid w:val="009C497D"/>
    <w:rsid w:val="00A20039"/>
    <w:rsid w:val="00B134E6"/>
    <w:rsid w:val="00D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Silveira da Silva</dc:creator>
  <cp:lastModifiedBy>Carmem Lucia Silveira da Silva</cp:lastModifiedBy>
  <cp:revision>8</cp:revision>
  <dcterms:created xsi:type="dcterms:W3CDTF">2022-12-19T18:38:00Z</dcterms:created>
  <dcterms:modified xsi:type="dcterms:W3CDTF">2024-09-11T12:14:00Z</dcterms:modified>
</cp:coreProperties>
</file>