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88" w:rsidRDefault="00AB4A64" w:rsidP="00171E88">
      <w:pPr>
        <w:spacing w:after="0"/>
        <w:jc w:val="center"/>
        <w:rPr>
          <w:b/>
        </w:rPr>
      </w:pPr>
      <w:r w:rsidRPr="00171E88">
        <w:rPr>
          <w:b/>
        </w:rPr>
        <w:t>Composição do C</w:t>
      </w:r>
      <w:r w:rsidR="00F60E3A">
        <w:rPr>
          <w:b/>
        </w:rPr>
        <w:t xml:space="preserve">onselho Estadual de Saneamento </w:t>
      </w:r>
      <w:r w:rsidR="000F380C">
        <w:rPr>
          <w:b/>
        </w:rPr>
        <w:t>–</w:t>
      </w:r>
      <w:r w:rsidR="00F60E3A">
        <w:rPr>
          <w:b/>
        </w:rPr>
        <w:t xml:space="preserve"> C</w:t>
      </w:r>
      <w:r w:rsidRPr="00171E88">
        <w:rPr>
          <w:b/>
        </w:rPr>
        <w:t>ONESAN</w:t>
      </w:r>
    </w:p>
    <w:p w:rsidR="00AB4A64" w:rsidRPr="00171E88" w:rsidRDefault="00C81D46" w:rsidP="00AB4A64">
      <w:pPr>
        <w:jc w:val="center"/>
      </w:pPr>
      <w:r>
        <w:t>Atualizada em 14.10</w:t>
      </w:r>
      <w:bookmarkStart w:id="0" w:name="_GoBack"/>
      <w:bookmarkEnd w:id="0"/>
      <w:r w:rsidR="00816C38">
        <w:t>.2022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077"/>
        <w:gridCol w:w="4567"/>
      </w:tblGrid>
      <w:tr w:rsidR="00AB4A64" w:rsidTr="00F73503">
        <w:tc>
          <w:tcPr>
            <w:tcW w:w="4077" w:type="dxa"/>
            <w:shd w:val="clear" w:color="auto" w:fill="DDD9C3" w:themeFill="background2" w:themeFillShade="E6"/>
          </w:tcPr>
          <w:p w:rsidR="00AB4A64" w:rsidRPr="00171E88" w:rsidRDefault="00260D9B" w:rsidP="00AB4A64">
            <w:pPr>
              <w:jc w:val="center"/>
              <w:rPr>
                <w:b/>
              </w:rPr>
            </w:pPr>
            <w:r>
              <w:rPr>
                <w:b/>
              </w:rPr>
              <w:t>Representante</w:t>
            </w:r>
          </w:p>
        </w:tc>
        <w:tc>
          <w:tcPr>
            <w:tcW w:w="4567" w:type="dxa"/>
            <w:shd w:val="clear" w:color="auto" w:fill="DDD9C3" w:themeFill="background2" w:themeFillShade="E6"/>
          </w:tcPr>
          <w:p w:rsidR="00AB4A64" w:rsidRPr="00171E88" w:rsidRDefault="005F3101" w:rsidP="00AB4A64">
            <w:pPr>
              <w:jc w:val="center"/>
              <w:rPr>
                <w:b/>
              </w:rPr>
            </w:pPr>
            <w:r>
              <w:rPr>
                <w:b/>
              </w:rPr>
              <w:t>Entidade</w:t>
            </w:r>
          </w:p>
        </w:tc>
      </w:tr>
      <w:tr w:rsidR="00AB4A64" w:rsidTr="00816C38">
        <w:trPr>
          <w:trHeight w:val="964"/>
        </w:trPr>
        <w:tc>
          <w:tcPr>
            <w:tcW w:w="4077" w:type="dxa"/>
            <w:vAlign w:val="center"/>
          </w:tcPr>
          <w:p w:rsidR="00F60E3A" w:rsidRDefault="00816C38" w:rsidP="00816C38">
            <w:pPr>
              <w:spacing w:line="360" w:lineRule="auto"/>
            </w:pPr>
            <w:r>
              <w:t>Titular</w:t>
            </w:r>
            <w:r w:rsidR="00F60E3A">
              <w:t>:</w:t>
            </w:r>
            <w:r w:rsidR="00701FFE">
              <w:t xml:space="preserve"> </w:t>
            </w:r>
            <w:proofErr w:type="spellStart"/>
            <w:r w:rsidRPr="00816C38">
              <w:t>Marjorie</w:t>
            </w:r>
            <w:proofErr w:type="spellEnd"/>
            <w:r w:rsidRPr="00816C38">
              <w:t xml:space="preserve"> </w:t>
            </w:r>
            <w:proofErr w:type="spellStart"/>
            <w:r w:rsidRPr="00816C38">
              <w:t>Kauffmann</w:t>
            </w:r>
            <w:proofErr w:type="spellEnd"/>
          </w:p>
          <w:p w:rsidR="00816C38" w:rsidRDefault="00816C38" w:rsidP="00701FFE">
            <w:r>
              <w:t>Suplente: Guilherme de Souza</w:t>
            </w:r>
          </w:p>
        </w:tc>
        <w:tc>
          <w:tcPr>
            <w:tcW w:w="4567" w:type="dxa"/>
            <w:vAlign w:val="center"/>
          </w:tcPr>
          <w:p w:rsidR="00AB4A64" w:rsidRDefault="00AB4A64" w:rsidP="00AF193B">
            <w:pPr>
              <w:jc w:val="center"/>
            </w:pPr>
            <w:r>
              <w:t>Secretaria do Meio Ambiente e Infraestrutura</w:t>
            </w:r>
          </w:p>
        </w:tc>
      </w:tr>
      <w:tr w:rsidR="00AB4A64" w:rsidTr="00AF193B">
        <w:trPr>
          <w:trHeight w:val="964"/>
        </w:trPr>
        <w:tc>
          <w:tcPr>
            <w:tcW w:w="4077" w:type="dxa"/>
            <w:vAlign w:val="center"/>
          </w:tcPr>
          <w:p w:rsidR="00AB4A64" w:rsidRDefault="00171E88" w:rsidP="00701FFE">
            <w:pPr>
              <w:spacing w:line="360" w:lineRule="auto"/>
            </w:pPr>
            <w:r>
              <w:t>Titular:</w:t>
            </w:r>
            <w:r w:rsidR="00701FFE">
              <w:t xml:space="preserve"> </w:t>
            </w:r>
            <w:r>
              <w:t xml:space="preserve">Clóvis </w:t>
            </w:r>
            <w:proofErr w:type="spellStart"/>
            <w:r>
              <w:t>Kurtz</w:t>
            </w:r>
            <w:proofErr w:type="spellEnd"/>
            <w:r>
              <w:t xml:space="preserve"> </w:t>
            </w:r>
            <w:proofErr w:type="spellStart"/>
            <w:r>
              <w:t>Galery</w:t>
            </w:r>
            <w:proofErr w:type="spellEnd"/>
          </w:p>
          <w:p w:rsidR="00171E88" w:rsidRDefault="00171E88" w:rsidP="00701FFE">
            <w:r>
              <w:t>Suplente:</w:t>
            </w:r>
            <w:r w:rsidR="00701FFE">
              <w:t xml:space="preserve"> </w:t>
            </w:r>
            <w:r>
              <w:t>Régis Fernandes Silva</w:t>
            </w:r>
          </w:p>
        </w:tc>
        <w:tc>
          <w:tcPr>
            <w:tcW w:w="4567" w:type="dxa"/>
            <w:vAlign w:val="center"/>
          </w:tcPr>
          <w:p w:rsidR="00AB4A64" w:rsidRDefault="00AB4A64" w:rsidP="00AF193B">
            <w:pPr>
              <w:jc w:val="center"/>
            </w:pPr>
            <w:r>
              <w:t>Secretaria da Saúde</w:t>
            </w:r>
          </w:p>
        </w:tc>
      </w:tr>
      <w:tr w:rsidR="00AB4A64" w:rsidTr="00AF193B">
        <w:trPr>
          <w:trHeight w:val="964"/>
        </w:trPr>
        <w:tc>
          <w:tcPr>
            <w:tcW w:w="4077" w:type="dxa"/>
            <w:vAlign w:val="center"/>
          </w:tcPr>
          <w:p w:rsidR="00B556DF" w:rsidRDefault="00B556DF" w:rsidP="00F73503">
            <w:pPr>
              <w:spacing w:line="360" w:lineRule="auto"/>
            </w:pPr>
            <w:r>
              <w:t>Titular:</w:t>
            </w:r>
            <w:r w:rsidR="00701FFE">
              <w:t xml:space="preserve"> </w:t>
            </w:r>
            <w:r w:rsidR="00C55424">
              <w:t xml:space="preserve">Ricardo </w:t>
            </w:r>
            <w:proofErr w:type="spellStart"/>
            <w:r w:rsidR="00C55424">
              <w:t>Maahs</w:t>
            </w:r>
            <w:proofErr w:type="spellEnd"/>
          </w:p>
          <w:p w:rsidR="003814D0" w:rsidRDefault="00B556DF" w:rsidP="00F73503">
            <w:r>
              <w:t>Suplente:</w:t>
            </w:r>
            <w:r w:rsidR="00701FFE">
              <w:t xml:space="preserve"> </w:t>
            </w:r>
            <w:r w:rsidR="00C55424">
              <w:t xml:space="preserve">José Marcos </w:t>
            </w:r>
            <w:proofErr w:type="spellStart"/>
            <w:r w:rsidR="00C55424">
              <w:t>Facchin</w:t>
            </w:r>
            <w:proofErr w:type="spellEnd"/>
            <w:r w:rsidR="00C55424">
              <w:t xml:space="preserve"> Guimarães</w:t>
            </w:r>
          </w:p>
        </w:tc>
        <w:tc>
          <w:tcPr>
            <w:tcW w:w="4567" w:type="dxa"/>
            <w:vAlign w:val="center"/>
          </w:tcPr>
          <w:p w:rsidR="00AB4A64" w:rsidRDefault="00AB4A64" w:rsidP="00AF193B">
            <w:pPr>
              <w:jc w:val="center"/>
            </w:pPr>
            <w:r>
              <w:t>Secretaria de Obras e Habitação</w:t>
            </w:r>
          </w:p>
        </w:tc>
      </w:tr>
      <w:tr w:rsidR="00AB4A64" w:rsidTr="00AF193B">
        <w:trPr>
          <w:trHeight w:val="964"/>
        </w:trPr>
        <w:tc>
          <w:tcPr>
            <w:tcW w:w="4077" w:type="dxa"/>
            <w:vAlign w:val="center"/>
          </w:tcPr>
          <w:p w:rsidR="00EC20BB" w:rsidRDefault="002D23C4" w:rsidP="00F73503">
            <w:pPr>
              <w:spacing w:line="360" w:lineRule="auto"/>
            </w:pPr>
            <w:r>
              <w:t>Titular:</w:t>
            </w:r>
            <w:r w:rsidR="00F73503">
              <w:t xml:space="preserve"> </w:t>
            </w:r>
            <w:r w:rsidR="0051781C" w:rsidRPr="0051781C">
              <w:t>Antônio Carlos Ferreira Neto</w:t>
            </w:r>
          </w:p>
          <w:p w:rsidR="0051781C" w:rsidRDefault="0051781C" w:rsidP="00F73503">
            <w:r>
              <w:t>Suplente:</w:t>
            </w:r>
            <w:r w:rsidR="00F73503">
              <w:t xml:space="preserve"> </w:t>
            </w:r>
            <w:r>
              <w:t xml:space="preserve">Fernando Henrique </w:t>
            </w:r>
            <w:proofErr w:type="spellStart"/>
            <w:r>
              <w:t>Sauter</w:t>
            </w:r>
            <w:proofErr w:type="spellEnd"/>
            <w:r>
              <w:t xml:space="preserve"> </w:t>
            </w:r>
            <w:proofErr w:type="spellStart"/>
            <w:r>
              <w:t>Groff</w:t>
            </w:r>
            <w:proofErr w:type="spellEnd"/>
          </w:p>
        </w:tc>
        <w:tc>
          <w:tcPr>
            <w:tcW w:w="4567" w:type="dxa"/>
            <w:vAlign w:val="center"/>
          </w:tcPr>
          <w:p w:rsidR="00AB4A64" w:rsidRDefault="00AB4A64" w:rsidP="00AF193B">
            <w:pPr>
              <w:jc w:val="center"/>
            </w:pPr>
            <w:r>
              <w:t xml:space="preserve">Secretaria da Agricultura, Pecuária e Desenvolvimento </w:t>
            </w:r>
            <w:proofErr w:type="gramStart"/>
            <w:r>
              <w:t>Rural</w:t>
            </w:r>
            <w:proofErr w:type="gramEnd"/>
          </w:p>
        </w:tc>
      </w:tr>
      <w:tr w:rsidR="00AB4A64" w:rsidTr="00AF193B">
        <w:tc>
          <w:tcPr>
            <w:tcW w:w="4077" w:type="dxa"/>
            <w:vAlign w:val="center"/>
          </w:tcPr>
          <w:p w:rsidR="00B825BE" w:rsidRDefault="00B825BE" w:rsidP="00252A42">
            <w:r>
              <w:t>Titular:</w:t>
            </w:r>
            <w:r w:rsidR="00F73503">
              <w:t xml:space="preserve"> </w:t>
            </w:r>
            <w:r w:rsidR="00252A42">
              <w:t xml:space="preserve">Vilson </w:t>
            </w:r>
            <w:proofErr w:type="spellStart"/>
            <w:r w:rsidR="00252A42">
              <w:t>Citadin</w:t>
            </w:r>
            <w:proofErr w:type="spellEnd"/>
            <w:r w:rsidR="00252A42">
              <w:t xml:space="preserve"> Júnior</w:t>
            </w:r>
          </w:p>
        </w:tc>
        <w:tc>
          <w:tcPr>
            <w:tcW w:w="4567" w:type="dxa"/>
            <w:vAlign w:val="center"/>
          </w:tcPr>
          <w:p w:rsidR="00AB4A64" w:rsidRDefault="00AB4A64" w:rsidP="00AF193B">
            <w:pPr>
              <w:jc w:val="center"/>
            </w:pPr>
            <w:r>
              <w:t xml:space="preserve">Secretaria de </w:t>
            </w:r>
            <w:r w:rsidR="00E82532">
              <w:t xml:space="preserve">Planejamento, Governança e </w:t>
            </w:r>
            <w:proofErr w:type="gramStart"/>
            <w:r w:rsidR="00E82532">
              <w:t>Gestão</w:t>
            </w:r>
            <w:proofErr w:type="gramEnd"/>
          </w:p>
        </w:tc>
      </w:tr>
      <w:tr w:rsidR="00AB4A64" w:rsidTr="00AF193B">
        <w:trPr>
          <w:trHeight w:val="964"/>
        </w:trPr>
        <w:tc>
          <w:tcPr>
            <w:tcW w:w="4077" w:type="dxa"/>
            <w:vAlign w:val="center"/>
          </w:tcPr>
          <w:p w:rsidR="001D6213" w:rsidRDefault="001D6213" w:rsidP="00AF193B">
            <w:pPr>
              <w:spacing w:line="360" w:lineRule="auto"/>
            </w:pPr>
            <w:r>
              <w:t>Titular:</w:t>
            </w:r>
            <w:r w:rsidR="00AF193B">
              <w:t xml:space="preserve"> </w:t>
            </w:r>
            <w:r>
              <w:t>Silvio Paulo Klein</w:t>
            </w:r>
          </w:p>
          <w:p w:rsidR="001D6213" w:rsidRDefault="001D6213" w:rsidP="00AF193B">
            <w:r>
              <w:t>Suplente:</w:t>
            </w:r>
            <w:r w:rsidR="00AF193B">
              <w:t xml:space="preserve"> </w:t>
            </w:r>
            <w:r>
              <w:t xml:space="preserve">Anderson </w:t>
            </w:r>
            <w:proofErr w:type="spellStart"/>
            <w:r>
              <w:t>Etter</w:t>
            </w:r>
            <w:proofErr w:type="spellEnd"/>
          </w:p>
        </w:tc>
        <w:tc>
          <w:tcPr>
            <w:tcW w:w="4567" w:type="dxa"/>
            <w:vAlign w:val="center"/>
          </w:tcPr>
          <w:p w:rsidR="00AF193B" w:rsidRDefault="00AB4A64" w:rsidP="00AF193B">
            <w:pPr>
              <w:jc w:val="center"/>
            </w:pPr>
            <w:r>
              <w:t>ASSEMAE/RS</w:t>
            </w:r>
            <w:r w:rsidR="00AF193B">
              <w:t xml:space="preserve"> </w:t>
            </w:r>
          </w:p>
          <w:p w:rsidR="00AB4A64" w:rsidRDefault="00AF193B" w:rsidP="00AF193B">
            <w:pPr>
              <w:jc w:val="center"/>
            </w:pPr>
            <w:r>
              <w:t>(representante dos operadores municipais)</w:t>
            </w:r>
          </w:p>
        </w:tc>
      </w:tr>
      <w:tr w:rsidR="00D3690B" w:rsidTr="00AF193B">
        <w:trPr>
          <w:trHeight w:val="964"/>
        </w:trPr>
        <w:tc>
          <w:tcPr>
            <w:tcW w:w="4077" w:type="dxa"/>
            <w:vAlign w:val="center"/>
          </w:tcPr>
          <w:p w:rsidR="00995901" w:rsidRDefault="00995901" w:rsidP="00AF193B">
            <w:pPr>
              <w:spacing w:line="360" w:lineRule="auto"/>
            </w:pPr>
            <w:r>
              <w:t>Titular:</w:t>
            </w:r>
            <w:r w:rsidR="00AF193B">
              <w:t xml:space="preserve"> </w:t>
            </w:r>
            <w:proofErr w:type="spellStart"/>
            <w:r>
              <w:t>Liliani</w:t>
            </w:r>
            <w:proofErr w:type="spellEnd"/>
            <w:r>
              <w:t xml:space="preserve"> </w:t>
            </w:r>
            <w:proofErr w:type="spellStart"/>
            <w:r>
              <w:t>Cafruni</w:t>
            </w:r>
            <w:proofErr w:type="spellEnd"/>
          </w:p>
          <w:p w:rsidR="00012493" w:rsidRDefault="00995901" w:rsidP="00AF193B">
            <w:r>
              <w:t>Suplente:</w:t>
            </w:r>
            <w:r w:rsidR="00AF193B">
              <w:t xml:space="preserve"> </w:t>
            </w:r>
            <w:r>
              <w:t>Rafael Siqueira Souza</w:t>
            </w:r>
          </w:p>
        </w:tc>
        <w:tc>
          <w:tcPr>
            <w:tcW w:w="4567" w:type="dxa"/>
            <w:vAlign w:val="center"/>
          </w:tcPr>
          <w:p w:rsidR="00D3690B" w:rsidRDefault="00D3690B" w:rsidP="00AF193B">
            <w:pPr>
              <w:jc w:val="center"/>
            </w:pPr>
            <w:r>
              <w:t>CORSAN</w:t>
            </w:r>
          </w:p>
          <w:p w:rsidR="00AF193B" w:rsidRDefault="00AF193B" w:rsidP="00AF193B">
            <w:pPr>
              <w:jc w:val="center"/>
            </w:pPr>
            <w:r>
              <w:t>(representante do operador estadual)</w:t>
            </w:r>
          </w:p>
        </w:tc>
      </w:tr>
      <w:tr w:rsidR="00AB4A64" w:rsidTr="00AF193B">
        <w:trPr>
          <w:trHeight w:val="964"/>
        </w:trPr>
        <w:tc>
          <w:tcPr>
            <w:tcW w:w="4077" w:type="dxa"/>
            <w:vAlign w:val="center"/>
          </w:tcPr>
          <w:p w:rsidR="00A9634D" w:rsidRDefault="00A9634D" w:rsidP="00AF193B">
            <w:pPr>
              <w:spacing w:line="360" w:lineRule="auto"/>
            </w:pPr>
            <w:r>
              <w:t>Titular:</w:t>
            </w:r>
            <w:r w:rsidR="00AF193B">
              <w:t xml:space="preserve"> </w:t>
            </w:r>
            <w:r>
              <w:t xml:space="preserve">Karla Viviane Silveira S. </w:t>
            </w:r>
            <w:proofErr w:type="spellStart"/>
            <w:proofErr w:type="gramStart"/>
            <w:r>
              <w:t>Rech</w:t>
            </w:r>
            <w:proofErr w:type="spellEnd"/>
            <w:proofErr w:type="gramEnd"/>
          </w:p>
          <w:p w:rsidR="00AB4A64" w:rsidRDefault="00A9634D" w:rsidP="00AF193B">
            <w:r>
              <w:t>Suplente:</w:t>
            </w:r>
            <w:r w:rsidR="00AF193B">
              <w:t xml:space="preserve"> </w:t>
            </w:r>
            <w:r w:rsidR="009C3A33">
              <w:t xml:space="preserve">Eliza Helena </w:t>
            </w:r>
            <w:proofErr w:type="spellStart"/>
            <w:r w:rsidR="009C3A33">
              <w:t>Hoehr</w:t>
            </w:r>
            <w:proofErr w:type="spellEnd"/>
            <w:r w:rsidR="009C3A33">
              <w:t xml:space="preserve"> </w:t>
            </w:r>
            <w:proofErr w:type="spellStart"/>
            <w:r w:rsidR="009C3A33">
              <w:t>Clavé</w:t>
            </w:r>
            <w:proofErr w:type="spellEnd"/>
          </w:p>
        </w:tc>
        <w:tc>
          <w:tcPr>
            <w:tcW w:w="4567" w:type="dxa"/>
            <w:vAlign w:val="center"/>
          </w:tcPr>
          <w:p w:rsidR="00AB4A64" w:rsidRDefault="00AB4A64" w:rsidP="00AF193B">
            <w:pPr>
              <w:jc w:val="center"/>
            </w:pPr>
            <w:r>
              <w:t>FUNASA/RS</w:t>
            </w:r>
          </w:p>
          <w:p w:rsidR="00AF193B" w:rsidRDefault="00AF193B" w:rsidP="00AF193B">
            <w:pPr>
              <w:jc w:val="center"/>
            </w:pPr>
            <w:r>
              <w:t>(representante da União)</w:t>
            </w:r>
          </w:p>
        </w:tc>
      </w:tr>
      <w:tr w:rsidR="002D23C4" w:rsidTr="001741BF">
        <w:trPr>
          <w:trHeight w:val="964"/>
        </w:trPr>
        <w:tc>
          <w:tcPr>
            <w:tcW w:w="4077" w:type="dxa"/>
            <w:vAlign w:val="center"/>
          </w:tcPr>
          <w:p w:rsidR="00ED5602" w:rsidRDefault="00ED5602" w:rsidP="001741BF">
            <w:pPr>
              <w:spacing w:line="360" w:lineRule="auto"/>
            </w:pPr>
            <w:r>
              <w:t>Titular: Odilon Alberto Menezes</w:t>
            </w:r>
          </w:p>
          <w:p w:rsidR="002D23C4" w:rsidRDefault="00ED5602" w:rsidP="001741BF">
            <w:r>
              <w:t>Suplente: Silvio Luiz Salazar da Silva</w:t>
            </w:r>
          </w:p>
        </w:tc>
        <w:tc>
          <w:tcPr>
            <w:tcW w:w="4567" w:type="dxa"/>
            <w:vAlign w:val="center"/>
          </w:tcPr>
          <w:p w:rsidR="002D23C4" w:rsidRDefault="002D23C4" w:rsidP="001741BF">
            <w:pPr>
              <w:jc w:val="center"/>
            </w:pPr>
            <w:r>
              <w:t>AGEOS</w:t>
            </w:r>
          </w:p>
          <w:p w:rsidR="00AF193B" w:rsidRDefault="00AF193B" w:rsidP="001741BF">
            <w:pPr>
              <w:jc w:val="center"/>
            </w:pPr>
            <w:r>
              <w:t>(representante de entidade empresarial</w:t>
            </w:r>
            <w:r w:rsidR="001741BF">
              <w:t>)</w:t>
            </w:r>
          </w:p>
        </w:tc>
      </w:tr>
      <w:tr w:rsidR="00AB4A64" w:rsidTr="001741BF">
        <w:tc>
          <w:tcPr>
            <w:tcW w:w="4077" w:type="dxa"/>
            <w:vAlign w:val="center"/>
          </w:tcPr>
          <w:p w:rsidR="00A04150" w:rsidRDefault="001741BF" w:rsidP="00F74684">
            <w:r>
              <w:t xml:space="preserve">Titular: </w:t>
            </w:r>
            <w:r w:rsidR="00F74684">
              <w:t>Ana Elizabeth Carara</w:t>
            </w:r>
          </w:p>
        </w:tc>
        <w:tc>
          <w:tcPr>
            <w:tcW w:w="4567" w:type="dxa"/>
            <w:vAlign w:val="center"/>
          </w:tcPr>
          <w:p w:rsidR="00AB4A64" w:rsidRDefault="00AB4A64" w:rsidP="001741BF">
            <w:pPr>
              <w:jc w:val="center"/>
            </w:pPr>
            <w:r>
              <w:t>ABES/RS</w:t>
            </w:r>
          </w:p>
          <w:p w:rsidR="001741BF" w:rsidRDefault="001741BF" w:rsidP="001741BF">
            <w:pPr>
              <w:jc w:val="center"/>
            </w:pPr>
            <w:r>
              <w:t>(representante de entidade sem fins lucrativos)</w:t>
            </w:r>
          </w:p>
        </w:tc>
      </w:tr>
      <w:tr w:rsidR="001741BF" w:rsidTr="001741BF">
        <w:trPr>
          <w:trHeight w:val="510"/>
        </w:trPr>
        <w:tc>
          <w:tcPr>
            <w:tcW w:w="4077" w:type="dxa"/>
            <w:vAlign w:val="center"/>
          </w:tcPr>
          <w:p w:rsidR="001741BF" w:rsidRPr="001741BF" w:rsidRDefault="001741BF" w:rsidP="001741BF">
            <w:r>
              <w:t xml:space="preserve">Titular: </w:t>
            </w:r>
            <w:r w:rsidRPr="00B825BE">
              <w:t>Marion Luiza Heinrich</w:t>
            </w:r>
          </w:p>
        </w:tc>
        <w:tc>
          <w:tcPr>
            <w:tcW w:w="4567" w:type="dxa"/>
            <w:vMerge w:val="restart"/>
            <w:vAlign w:val="center"/>
          </w:tcPr>
          <w:p w:rsidR="001741BF" w:rsidRDefault="001741BF" w:rsidP="001741BF">
            <w:pPr>
              <w:jc w:val="center"/>
            </w:pPr>
            <w:r>
              <w:t>FAMURS</w:t>
            </w:r>
          </w:p>
          <w:p w:rsidR="001741BF" w:rsidRDefault="001741BF" w:rsidP="001741BF">
            <w:pPr>
              <w:jc w:val="center"/>
            </w:pPr>
            <w:r>
              <w:t>(três representantes dos municípios)</w:t>
            </w:r>
          </w:p>
        </w:tc>
      </w:tr>
      <w:tr w:rsidR="001741BF" w:rsidTr="001741BF">
        <w:trPr>
          <w:trHeight w:val="510"/>
        </w:trPr>
        <w:tc>
          <w:tcPr>
            <w:tcW w:w="4077" w:type="dxa"/>
            <w:vAlign w:val="center"/>
          </w:tcPr>
          <w:p w:rsidR="001741BF" w:rsidRDefault="001741BF" w:rsidP="001741BF">
            <w:r>
              <w:t>Tit</w:t>
            </w:r>
            <w:r w:rsidR="00816C38">
              <w:t xml:space="preserve">ular: </w:t>
            </w:r>
            <w:r w:rsidR="00816C38" w:rsidRPr="00816C38">
              <w:t xml:space="preserve">Ismael </w:t>
            </w:r>
            <w:proofErr w:type="spellStart"/>
            <w:r w:rsidR="00816C38" w:rsidRPr="00816C38">
              <w:t>Horbach</w:t>
            </w:r>
            <w:proofErr w:type="spellEnd"/>
          </w:p>
        </w:tc>
        <w:tc>
          <w:tcPr>
            <w:tcW w:w="4567" w:type="dxa"/>
            <w:vMerge/>
            <w:vAlign w:val="center"/>
          </w:tcPr>
          <w:p w:rsidR="001741BF" w:rsidRDefault="001741BF" w:rsidP="00AB4A64"/>
        </w:tc>
      </w:tr>
      <w:tr w:rsidR="001741BF" w:rsidTr="001741BF">
        <w:trPr>
          <w:trHeight w:val="510"/>
        </w:trPr>
        <w:tc>
          <w:tcPr>
            <w:tcW w:w="4077" w:type="dxa"/>
            <w:vAlign w:val="center"/>
          </w:tcPr>
          <w:p w:rsidR="001741BF" w:rsidRDefault="00816C38" w:rsidP="001741BF">
            <w:r>
              <w:t xml:space="preserve">Titular: </w:t>
            </w:r>
            <w:r w:rsidRPr="00816C38">
              <w:t xml:space="preserve">Ana Amélia </w:t>
            </w:r>
            <w:proofErr w:type="spellStart"/>
            <w:r w:rsidRPr="00816C38">
              <w:t>Schreinert</w:t>
            </w:r>
            <w:proofErr w:type="spellEnd"/>
          </w:p>
        </w:tc>
        <w:tc>
          <w:tcPr>
            <w:tcW w:w="4567" w:type="dxa"/>
            <w:vMerge/>
            <w:vAlign w:val="center"/>
          </w:tcPr>
          <w:p w:rsidR="001741BF" w:rsidRDefault="001741BF" w:rsidP="00AB4A64"/>
        </w:tc>
      </w:tr>
      <w:tr w:rsidR="00AB4A64" w:rsidTr="001741BF">
        <w:tc>
          <w:tcPr>
            <w:tcW w:w="4077" w:type="dxa"/>
            <w:vAlign w:val="center"/>
          </w:tcPr>
          <w:p w:rsidR="00831CAD" w:rsidRDefault="001741BF" w:rsidP="001741BF">
            <w:r>
              <w:t xml:space="preserve">Titular: </w:t>
            </w:r>
            <w:r w:rsidR="00831CAD">
              <w:t xml:space="preserve">Alexandre </w:t>
            </w:r>
            <w:proofErr w:type="spellStart"/>
            <w:r w:rsidR="00831CAD">
              <w:t>Swarowski</w:t>
            </w:r>
            <w:proofErr w:type="spellEnd"/>
          </w:p>
        </w:tc>
        <w:tc>
          <w:tcPr>
            <w:tcW w:w="4567" w:type="dxa"/>
            <w:vAlign w:val="center"/>
          </w:tcPr>
          <w:p w:rsidR="001741BF" w:rsidRDefault="001741BF" w:rsidP="001741BF">
            <w:pPr>
              <w:jc w:val="center"/>
            </w:pPr>
            <w:r>
              <w:t>Comitê de Bacia Hidrográfica</w:t>
            </w:r>
          </w:p>
          <w:p w:rsidR="00AB4A64" w:rsidRDefault="001741BF" w:rsidP="001741BF">
            <w:pPr>
              <w:jc w:val="center"/>
            </w:pPr>
            <w:proofErr w:type="spellStart"/>
            <w:r>
              <w:t>Vacacaí</w:t>
            </w:r>
            <w:proofErr w:type="spellEnd"/>
            <w:r>
              <w:t xml:space="preserve"> e </w:t>
            </w:r>
            <w:proofErr w:type="spellStart"/>
            <w:r>
              <w:t>Vacacaí</w:t>
            </w:r>
            <w:proofErr w:type="spellEnd"/>
            <w:r>
              <w:t>-Mirim</w:t>
            </w:r>
          </w:p>
        </w:tc>
      </w:tr>
      <w:tr w:rsidR="00AB4A64" w:rsidTr="001741BF">
        <w:tc>
          <w:tcPr>
            <w:tcW w:w="4077" w:type="dxa"/>
            <w:vAlign w:val="center"/>
          </w:tcPr>
          <w:p w:rsidR="00831CAD" w:rsidRDefault="001741BF" w:rsidP="001741BF">
            <w:r>
              <w:t>Titul</w:t>
            </w:r>
            <w:r w:rsidR="00816C38">
              <w:t xml:space="preserve">ar: </w:t>
            </w:r>
            <w:r w:rsidR="00816C38" w:rsidRPr="00816C38">
              <w:t>Fábio Avancini Rodrigues</w:t>
            </w:r>
          </w:p>
        </w:tc>
        <w:tc>
          <w:tcPr>
            <w:tcW w:w="4567" w:type="dxa"/>
            <w:vAlign w:val="center"/>
          </w:tcPr>
          <w:p w:rsidR="001741BF" w:rsidRDefault="001741BF" w:rsidP="001741BF">
            <w:pPr>
              <w:jc w:val="center"/>
            </w:pPr>
            <w:r>
              <w:t>Comitê de Bacia Hidrográfica</w:t>
            </w:r>
          </w:p>
          <w:p w:rsidR="00AB4A64" w:rsidRDefault="00816C38" w:rsidP="001741BF">
            <w:pPr>
              <w:jc w:val="center"/>
            </w:pPr>
            <w:r>
              <w:t>Mirim – São Gonçalo</w:t>
            </w:r>
          </w:p>
        </w:tc>
      </w:tr>
      <w:tr w:rsidR="00AB4A64" w:rsidTr="001741BF">
        <w:tc>
          <w:tcPr>
            <w:tcW w:w="4077" w:type="dxa"/>
            <w:vAlign w:val="center"/>
          </w:tcPr>
          <w:p w:rsidR="00831CAD" w:rsidRDefault="001741BF" w:rsidP="001741BF">
            <w:r>
              <w:t xml:space="preserve">Titular: </w:t>
            </w:r>
            <w:proofErr w:type="spellStart"/>
            <w:r w:rsidR="007603D7">
              <w:t>Cylon</w:t>
            </w:r>
            <w:proofErr w:type="spellEnd"/>
            <w:r w:rsidR="007603D7">
              <w:t xml:space="preserve"> Rosa Neto</w:t>
            </w:r>
          </w:p>
        </w:tc>
        <w:tc>
          <w:tcPr>
            <w:tcW w:w="4567" w:type="dxa"/>
            <w:vAlign w:val="center"/>
          </w:tcPr>
          <w:p w:rsidR="001741BF" w:rsidRDefault="001741BF" w:rsidP="001741BF">
            <w:pPr>
              <w:jc w:val="center"/>
            </w:pPr>
            <w:r>
              <w:t>Comitê de Bacia Hidrográfica</w:t>
            </w:r>
          </w:p>
          <w:p w:rsidR="00AB4A64" w:rsidRDefault="001741BF" w:rsidP="001741BF">
            <w:pPr>
              <w:jc w:val="center"/>
            </w:pPr>
            <w:r>
              <w:t>Santa Maria</w:t>
            </w:r>
          </w:p>
        </w:tc>
      </w:tr>
    </w:tbl>
    <w:p w:rsidR="00E91170" w:rsidRDefault="00E91170" w:rsidP="00D3690B"/>
    <w:sectPr w:rsidR="00E91170" w:rsidSect="00816C38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64"/>
    <w:rsid w:val="00012493"/>
    <w:rsid w:val="00070EF9"/>
    <w:rsid w:val="000F380C"/>
    <w:rsid w:val="00171E88"/>
    <w:rsid w:val="00172A47"/>
    <w:rsid w:val="001741BF"/>
    <w:rsid w:val="001D6213"/>
    <w:rsid w:val="001E741B"/>
    <w:rsid w:val="00252A42"/>
    <w:rsid w:val="00260D9B"/>
    <w:rsid w:val="002D23C4"/>
    <w:rsid w:val="00370A8F"/>
    <w:rsid w:val="003814D0"/>
    <w:rsid w:val="00485C5A"/>
    <w:rsid w:val="0051781C"/>
    <w:rsid w:val="00580D94"/>
    <w:rsid w:val="005F3101"/>
    <w:rsid w:val="00701FFE"/>
    <w:rsid w:val="007603D7"/>
    <w:rsid w:val="00816C38"/>
    <w:rsid w:val="00831CAD"/>
    <w:rsid w:val="00976E8D"/>
    <w:rsid w:val="00995901"/>
    <w:rsid w:val="009C3A33"/>
    <w:rsid w:val="009C6D6D"/>
    <w:rsid w:val="00A04150"/>
    <w:rsid w:val="00A9634D"/>
    <w:rsid w:val="00AB4A64"/>
    <w:rsid w:val="00AF193B"/>
    <w:rsid w:val="00B556DF"/>
    <w:rsid w:val="00B825BE"/>
    <w:rsid w:val="00C55424"/>
    <w:rsid w:val="00C81D46"/>
    <w:rsid w:val="00CB51D1"/>
    <w:rsid w:val="00D3690B"/>
    <w:rsid w:val="00E82532"/>
    <w:rsid w:val="00E91170"/>
    <w:rsid w:val="00EC20BB"/>
    <w:rsid w:val="00ED5602"/>
    <w:rsid w:val="00F00A4F"/>
    <w:rsid w:val="00F60E3A"/>
    <w:rsid w:val="00F73503"/>
    <w:rsid w:val="00F74684"/>
    <w:rsid w:val="00F8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4A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4A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B4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Timm Muller</dc:creator>
  <cp:lastModifiedBy>Gabriel Timm Muller</cp:lastModifiedBy>
  <cp:revision>11</cp:revision>
  <dcterms:created xsi:type="dcterms:W3CDTF">2020-08-26T14:27:00Z</dcterms:created>
  <dcterms:modified xsi:type="dcterms:W3CDTF">2022-10-14T14:21:00Z</dcterms:modified>
</cp:coreProperties>
</file>